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Default="00FF47CD" w:rsidP="00B8646F">
      <w:pPr>
        <w:tabs>
          <w:tab w:val="left" w:pos="0"/>
        </w:tabs>
        <w:ind w:left="-426" w:firstLine="1134"/>
        <w:rPr>
          <w:b/>
          <w:noProof/>
          <w:color w:val="1F497D" w:themeColor="text2"/>
          <w:sz w:val="44"/>
          <w:szCs w:val="44"/>
          <w:lang w:eastAsia="fr-FR"/>
        </w:rPr>
      </w:pPr>
    </w:p>
    <w:p w:rsidR="0084529E" w:rsidRDefault="0084529E" w:rsidP="00B8646F">
      <w:pPr>
        <w:ind w:firstLine="708"/>
        <w:rPr>
          <w:b/>
          <w:color w:val="1F497D" w:themeColor="text2"/>
          <w:sz w:val="44"/>
          <w:szCs w:val="44"/>
        </w:rPr>
      </w:pPr>
    </w:p>
    <w:p w:rsidR="000965F7" w:rsidRPr="00820F5E" w:rsidRDefault="002E6D86" w:rsidP="00B8646F">
      <w:pPr>
        <w:ind w:firstLine="708"/>
        <w:rPr>
          <w:b/>
          <w:color w:val="1F497D" w:themeColor="text2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1F497D" w:themeColor="text2"/>
          <w:sz w:val="44"/>
          <w:szCs w:val="44"/>
        </w:rPr>
        <w:t xml:space="preserve">COMMUNIQUER </w:t>
      </w:r>
      <w:r w:rsidR="000965F7" w:rsidRPr="00820F5E">
        <w:rPr>
          <w:b/>
          <w:color w:val="1F497D" w:themeColor="text2"/>
          <w:sz w:val="44"/>
          <w:szCs w:val="44"/>
        </w:rPr>
        <w:t>A</w:t>
      </w:r>
      <w:r>
        <w:rPr>
          <w:b/>
          <w:color w:val="1F497D" w:themeColor="text2"/>
          <w:sz w:val="44"/>
          <w:szCs w:val="44"/>
        </w:rPr>
        <w:t>VEC</w:t>
      </w:r>
      <w:r w:rsidR="000965F7" w:rsidRPr="00820F5E">
        <w:rPr>
          <w:b/>
          <w:color w:val="1F497D" w:themeColor="text2"/>
          <w:sz w:val="44"/>
          <w:szCs w:val="44"/>
        </w:rPr>
        <w:t xml:space="preserve"> SES GUIDES</w:t>
      </w:r>
      <w:r w:rsidR="00B8646F">
        <w:rPr>
          <w:b/>
          <w:color w:val="1F497D" w:themeColor="text2"/>
          <w:sz w:val="44"/>
          <w:szCs w:val="44"/>
        </w:rPr>
        <w:t xml:space="preserve"> - </w:t>
      </w:r>
      <w:r w:rsidR="00820F5E" w:rsidRPr="00820F5E">
        <w:rPr>
          <w:b/>
          <w:color w:val="1F497D" w:themeColor="text2"/>
          <w:sz w:val="32"/>
          <w:szCs w:val="32"/>
          <w:u w:val="single"/>
        </w:rPr>
        <w:t>PROGRAMME</w:t>
      </w:r>
    </w:p>
    <w:p w:rsidR="002E4CBE" w:rsidRPr="00784D44" w:rsidRDefault="000965F7" w:rsidP="00820F5E">
      <w:pPr>
        <w:pStyle w:val="Paragraphedeliste"/>
        <w:numPr>
          <w:ilvl w:val="0"/>
          <w:numId w:val="1"/>
        </w:numPr>
        <w:ind w:right="-426"/>
        <w:rPr>
          <w:b/>
          <w:color w:val="F79646" w:themeColor="accent6"/>
          <w:sz w:val="28"/>
          <w:szCs w:val="28"/>
        </w:rPr>
      </w:pPr>
      <w:r w:rsidRPr="00784D44">
        <w:rPr>
          <w:b/>
          <w:color w:val="F79646" w:themeColor="accent6"/>
          <w:sz w:val="28"/>
          <w:szCs w:val="28"/>
        </w:rPr>
        <w:t>JOURNEE 1 :</w:t>
      </w:r>
    </w:p>
    <w:p w:rsidR="00784D44" w:rsidRDefault="000965F7" w:rsidP="00784D44">
      <w:pPr>
        <w:pStyle w:val="Paragraphedeliste"/>
        <w:ind w:right="-426"/>
        <w:rPr>
          <w:b/>
          <w:color w:val="1F497D" w:themeColor="text2"/>
        </w:rPr>
      </w:pPr>
      <w:r w:rsidRPr="00820F5E">
        <w:rPr>
          <w:b/>
          <w:color w:val="1F497D" w:themeColor="text2"/>
        </w:rPr>
        <w:t xml:space="preserve"> POUR</w:t>
      </w:r>
      <w:r w:rsidR="00FF47CD">
        <w:rPr>
          <w:b/>
          <w:color w:val="1F497D" w:themeColor="text2"/>
        </w:rPr>
        <w:t>QUOI SE CONNECTER A SES GUIDES </w:t>
      </w:r>
    </w:p>
    <w:p w:rsidR="000965F7" w:rsidRDefault="000965F7" w:rsidP="00784D44">
      <w:pPr>
        <w:pStyle w:val="Paragraphedeliste"/>
        <w:ind w:right="-426"/>
      </w:pPr>
      <w:r>
        <w:t>Quel est le rôle de vos guides</w:t>
      </w:r>
      <w:r w:rsidR="00FF47CD">
        <w:t> </w:t>
      </w:r>
      <w:r w:rsidR="00784D44">
        <w:t xml:space="preserve"> - </w:t>
      </w:r>
      <w:r>
        <w:t>Quelle aide peuvent-ils vous apporter</w:t>
      </w:r>
      <w:r w:rsidR="00FF47CD">
        <w:t> </w:t>
      </w:r>
    </w:p>
    <w:p w:rsidR="00784D44" w:rsidRDefault="00FF47CD" w:rsidP="00784D44">
      <w:pPr>
        <w:pStyle w:val="Paragraphedeliste"/>
        <w:rPr>
          <w:b/>
          <w:color w:val="1F497D" w:themeColor="text2"/>
        </w:rPr>
      </w:pPr>
      <w:r>
        <w:rPr>
          <w:b/>
          <w:color w:val="1F497D" w:themeColor="text2"/>
        </w:rPr>
        <w:t>QUI SONT-ILS </w:t>
      </w:r>
    </w:p>
    <w:p w:rsidR="002E4CBE" w:rsidRDefault="002E4CBE" w:rsidP="00784D44">
      <w:pPr>
        <w:pStyle w:val="Paragraphedeliste"/>
      </w:pPr>
      <w:r>
        <w:t>Anges/ archanges/ guides…</w:t>
      </w:r>
      <w:r w:rsidR="00784D44">
        <w:t xml:space="preserve"> - </w:t>
      </w:r>
      <w:r>
        <w:t xml:space="preserve"> La présentation des guides spirituels </w:t>
      </w:r>
    </w:p>
    <w:p w:rsidR="00784D44" w:rsidRDefault="000965F7" w:rsidP="00784D44">
      <w:pPr>
        <w:pStyle w:val="Paragraphedeliste"/>
        <w:rPr>
          <w:b/>
          <w:color w:val="1F497D" w:themeColor="text2"/>
        </w:rPr>
      </w:pPr>
      <w:r w:rsidRPr="00820F5E">
        <w:rPr>
          <w:b/>
          <w:color w:val="1F497D" w:themeColor="text2"/>
        </w:rPr>
        <w:t>SE PREPARER A SE CONNECTER AUX GUIDES</w:t>
      </w:r>
    </w:p>
    <w:p w:rsidR="000965F7" w:rsidRDefault="000965F7" w:rsidP="00784D44">
      <w:pPr>
        <w:pStyle w:val="Paragraphedeliste"/>
      </w:pPr>
      <w:r>
        <w:t>Les  entraves à la</w:t>
      </w:r>
      <w:r w:rsidR="00784D44">
        <w:t xml:space="preserve"> communication avec vos guides - </w:t>
      </w:r>
      <w:r>
        <w:t xml:space="preserve">Elever son taux vibratoire. Comment savoir s’il </w:t>
      </w:r>
      <w:r w:rsidR="00FF47CD">
        <w:t>s’agit de guidance authentique -</w:t>
      </w:r>
      <w:r>
        <w:t xml:space="preserve"> Prendre la décision d’ouvrir ou de rouvrir ses canaux de communication </w:t>
      </w:r>
    </w:p>
    <w:p w:rsidR="00820F5E" w:rsidRDefault="00820F5E" w:rsidP="00A0424C">
      <w:pPr>
        <w:spacing w:after="0"/>
      </w:pPr>
    </w:p>
    <w:p w:rsidR="00784D44" w:rsidRPr="00784D44" w:rsidRDefault="000965F7" w:rsidP="00A0424C">
      <w:pPr>
        <w:pStyle w:val="Paragraphedeliste"/>
        <w:numPr>
          <w:ilvl w:val="0"/>
          <w:numId w:val="1"/>
        </w:numPr>
        <w:tabs>
          <w:tab w:val="left" w:pos="0"/>
        </w:tabs>
        <w:spacing w:after="0"/>
      </w:pPr>
      <w:r w:rsidRPr="00B8646F">
        <w:rPr>
          <w:b/>
          <w:color w:val="F79646" w:themeColor="accent6"/>
          <w:sz w:val="28"/>
          <w:szCs w:val="28"/>
        </w:rPr>
        <w:t xml:space="preserve">JOURNEE </w:t>
      </w:r>
      <w:r w:rsidR="002E4CBE" w:rsidRPr="00B8646F">
        <w:rPr>
          <w:b/>
          <w:color w:val="F79646" w:themeColor="accent6"/>
          <w:sz w:val="28"/>
          <w:szCs w:val="28"/>
        </w:rPr>
        <w:t xml:space="preserve">2 </w:t>
      </w:r>
      <w:r w:rsidRPr="00B8646F">
        <w:rPr>
          <w:b/>
          <w:color w:val="F79646" w:themeColor="accent6"/>
        </w:rPr>
        <w:t xml:space="preserve"> </w:t>
      </w:r>
      <w:r w:rsidR="002E4CBE" w:rsidRPr="00784D44">
        <w:rPr>
          <w:b/>
          <w:color w:val="1F497D" w:themeColor="text2"/>
        </w:rPr>
        <w:t xml:space="preserve">LA COMMUNICATION </w:t>
      </w:r>
      <w:r w:rsidRPr="00784D44">
        <w:rPr>
          <w:b/>
          <w:color w:val="1F497D" w:themeColor="text2"/>
        </w:rPr>
        <w:t>AVEC LES GUIDES</w:t>
      </w:r>
    </w:p>
    <w:p w:rsidR="00FF47CD" w:rsidRDefault="000965F7" w:rsidP="00784D44">
      <w:pPr>
        <w:pStyle w:val="Paragraphedeliste"/>
        <w:tabs>
          <w:tab w:val="left" w:pos="0"/>
        </w:tabs>
        <w:spacing w:after="0"/>
        <w:rPr>
          <w:color w:val="1F497D" w:themeColor="text2"/>
        </w:rPr>
      </w:pPr>
      <w:r>
        <w:t>Découvrez votre style de communication</w:t>
      </w:r>
      <w:r w:rsidR="00FF47CD">
        <w:t> : Etes-vous clairvoyant, clairaudient, clairsentient, clairconnaissant ?</w:t>
      </w:r>
      <w:r w:rsidR="00BE37DB">
        <w:t xml:space="preserve"> </w:t>
      </w:r>
    </w:p>
    <w:p w:rsidR="000965F7" w:rsidRDefault="00FF47CD" w:rsidP="00784D44">
      <w:pPr>
        <w:pStyle w:val="Paragraphedeliste"/>
        <w:tabs>
          <w:tab w:val="left" w:pos="0"/>
        </w:tabs>
        <w:spacing w:after="0"/>
      </w:pPr>
      <w:r>
        <w:rPr>
          <w:color w:val="1F497D" w:themeColor="text2"/>
        </w:rPr>
        <w:t>Développer s</w:t>
      </w:r>
      <w:r w:rsidR="000965F7" w:rsidRPr="00FF47CD">
        <w:rPr>
          <w:color w:val="1F497D" w:themeColor="text2"/>
        </w:rPr>
        <w:t>a clairvoyance</w:t>
      </w:r>
    </w:p>
    <w:p w:rsidR="00784D44" w:rsidRDefault="00784D44" w:rsidP="00A0424C">
      <w:pPr>
        <w:spacing w:after="0"/>
      </w:pPr>
    </w:p>
    <w:p w:rsidR="00784D44" w:rsidRPr="00784D44" w:rsidRDefault="003C725C" w:rsidP="003C725C">
      <w:pPr>
        <w:pStyle w:val="Paragraphedeliste"/>
        <w:numPr>
          <w:ilvl w:val="0"/>
          <w:numId w:val="1"/>
        </w:numPr>
        <w:tabs>
          <w:tab w:val="left" w:pos="0"/>
        </w:tabs>
      </w:pPr>
      <w:r w:rsidRPr="00784D44">
        <w:rPr>
          <w:b/>
          <w:color w:val="F79646" w:themeColor="accent6"/>
          <w:sz w:val="28"/>
          <w:szCs w:val="28"/>
        </w:rPr>
        <w:t xml:space="preserve">JOURNEE </w:t>
      </w:r>
      <w:r w:rsidRPr="00FF47CD">
        <w:rPr>
          <w:b/>
          <w:color w:val="F9BA86" w:themeColor="accent6" w:themeTint="A6"/>
          <w:sz w:val="28"/>
          <w:szCs w:val="28"/>
        </w:rPr>
        <w:t>3</w:t>
      </w:r>
      <w:r w:rsidRPr="00784D44">
        <w:rPr>
          <w:b/>
          <w:color w:val="595959" w:themeColor="text1" w:themeTint="A6"/>
          <w:sz w:val="28"/>
          <w:szCs w:val="28"/>
        </w:rPr>
        <w:t xml:space="preserve"> </w:t>
      </w:r>
      <w:r w:rsidRPr="00784D44">
        <w:rPr>
          <w:b/>
          <w:color w:val="595959" w:themeColor="text1" w:themeTint="A6"/>
        </w:rPr>
        <w:t xml:space="preserve"> </w:t>
      </w:r>
      <w:r w:rsidRPr="00784D44">
        <w:rPr>
          <w:b/>
          <w:color w:val="1F497D" w:themeColor="text2"/>
        </w:rPr>
        <w:t>LA COMMUNICATION AVEC LES GUIDES</w:t>
      </w:r>
    </w:p>
    <w:p w:rsidR="003C725C" w:rsidRPr="00FF47CD" w:rsidRDefault="003C725C" w:rsidP="00784D44">
      <w:pPr>
        <w:pStyle w:val="Paragraphedeliste"/>
        <w:tabs>
          <w:tab w:val="left" w:pos="0"/>
        </w:tabs>
        <w:rPr>
          <w:color w:val="1F497D" w:themeColor="text2"/>
        </w:rPr>
      </w:pPr>
      <w:r w:rsidRPr="00FF47CD">
        <w:rPr>
          <w:color w:val="1F497D" w:themeColor="text2"/>
        </w:rPr>
        <w:t>La clairaudience</w:t>
      </w:r>
      <w:r w:rsidR="00FF47CD">
        <w:rPr>
          <w:color w:val="1F497D" w:themeColor="text2"/>
        </w:rPr>
        <w:t xml:space="preserve"> – Entendre ses guides</w:t>
      </w:r>
    </w:p>
    <w:p w:rsidR="00784D44" w:rsidRDefault="00784D44" w:rsidP="00784D44">
      <w:pPr>
        <w:pStyle w:val="Paragraphedeliste"/>
        <w:tabs>
          <w:tab w:val="left" w:pos="0"/>
        </w:tabs>
      </w:pPr>
    </w:p>
    <w:p w:rsidR="00784D44" w:rsidRPr="00784D44" w:rsidRDefault="003C725C" w:rsidP="003C725C">
      <w:pPr>
        <w:pStyle w:val="Paragraphedeliste"/>
        <w:numPr>
          <w:ilvl w:val="0"/>
          <w:numId w:val="1"/>
        </w:numPr>
        <w:tabs>
          <w:tab w:val="left" w:pos="0"/>
        </w:tabs>
      </w:pPr>
      <w:r w:rsidRPr="00784D44">
        <w:rPr>
          <w:b/>
          <w:color w:val="F79646" w:themeColor="accent6"/>
          <w:sz w:val="28"/>
          <w:szCs w:val="28"/>
        </w:rPr>
        <w:t xml:space="preserve">JOURNEE </w:t>
      </w:r>
      <w:r w:rsidRPr="00784D44">
        <w:rPr>
          <w:b/>
          <w:color w:val="F9BA86" w:themeColor="accent6" w:themeTint="A6"/>
          <w:sz w:val="28"/>
          <w:szCs w:val="28"/>
        </w:rPr>
        <w:t>4</w:t>
      </w:r>
      <w:r w:rsidRPr="00784D44">
        <w:rPr>
          <w:b/>
          <w:color w:val="595959" w:themeColor="text1" w:themeTint="A6"/>
          <w:sz w:val="28"/>
          <w:szCs w:val="28"/>
        </w:rPr>
        <w:t xml:space="preserve"> </w:t>
      </w:r>
      <w:r w:rsidRPr="00784D44">
        <w:rPr>
          <w:b/>
          <w:color w:val="595959" w:themeColor="text1" w:themeTint="A6"/>
        </w:rPr>
        <w:t xml:space="preserve"> </w:t>
      </w:r>
      <w:r w:rsidRPr="00784D44">
        <w:rPr>
          <w:b/>
          <w:color w:val="1F497D" w:themeColor="text2"/>
        </w:rPr>
        <w:t>LA COMMUNICATION AVEC LES GUIDES</w:t>
      </w:r>
    </w:p>
    <w:p w:rsidR="003C725C" w:rsidRPr="00FF47CD" w:rsidRDefault="003C725C" w:rsidP="00784D44">
      <w:pPr>
        <w:pStyle w:val="Paragraphedeliste"/>
        <w:tabs>
          <w:tab w:val="left" w:pos="0"/>
        </w:tabs>
        <w:rPr>
          <w:color w:val="1F497D" w:themeColor="text2"/>
        </w:rPr>
      </w:pPr>
      <w:r w:rsidRPr="00FF47CD">
        <w:rPr>
          <w:color w:val="1F497D" w:themeColor="text2"/>
        </w:rPr>
        <w:t>La clairsentience</w:t>
      </w:r>
      <w:r w:rsidR="00FF47CD">
        <w:rPr>
          <w:color w:val="1F497D" w:themeColor="text2"/>
        </w:rPr>
        <w:t xml:space="preserve"> – Développer sa conscience corporelle</w:t>
      </w:r>
    </w:p>
    <w:p w:rsidR="00784D44" w:rsidRDefault="00784D44" w:rsidP="00784D44">
      <w:pPr>
        <w:pStyle w:val="Paragraphedeliste"/>
        <w:tabs>
          <w:tab w:val="left" w:pos="0"/>
        </w:tabs>
      </w:pPr>
    </w:p>
    <w:p w:rsidR="00784D44" w:rsidRPr="00784D44" w:rsidRDefault="003C725C" w:rsidP="00A0424C">
      <w:pPr>
        <w:pStyle w:val="Paragraphedeliste"/>
        <w:numPr>
          <w:ilvl w:val="0"/>
          <w:numId w:val="1"/>
        </w:numPr>
        <w:tabs>
          <w:tab w:val="left" w:pos="0"/>
        </w:tabs>
        <w:spacing w:after="0"/>
      </w:pPr>
      <w:r w:rsidRPr="00784D44">
        <w:rPr>
          <w:b/>
          <w:color w:val="F79646" w:themeColor="accent6"/>
          <w:sz w:val="28"/>
          <w:szCs w:val="28"/>
        </w:rPr>
        <w:t xml:space="preserve">JOURNEE </w:t>
      </w:r>
      <w:r w:rsidRPr="00784D44">
        <w:rPr>
          <w:b/>
          <w:color w:val="F9BA86" w:themeColor="accent6" w:themeTint="A6"/>
          <w:sz w:val="28"/>
          <w:szCs w:val="28"/>
        </w:rPr>
        <w:t>5</w:t>
      </w:r>
      <w:r w:rsidRPr="00784D44">
        <w:rPr>
          <w:b/>
          <w:color w:val="595959" w:themeColor="text1" w:themeTint="A6"/>
          <w:sz w:val="28"/>
          <w:szCs w:val="28"/>
        </w:rPr>
        <w:t xml:space="preserve"> </w:t>
      </w:r>
      <w:r w:rsidRPr="00784D44">
        <w:rPr>
          <w:b/>
          <w:color w:val="595959" w:themeColor="text1" w:themeTint="A6"/>
        </w:rPr>
        <w:t xml:space="preserve"> </w:t>
      </w:r>
      <w:r w:rsidRPr="00784D44">
        <w:rPr>
          <w:b/>
          <w:color w:val="1F497D" w:themeColor="text2"/>
        </w:rPr>
        <w:t>LA COMMUNICATION AVEC LES GUIDES</w:t>
      </w:r>
    </w:p>
    <w:p w:rsidR="00820F5E" w:rsidRPr="00FF47CD" w:rsidRDefault="003C725C" w:rsidP="00784D44">
      <w:pPr>
        <w:pStyle w:val="Paragraphedeliste"/>
        <w:tabs>
          <w:tab w:val="left" w:pos="0"/>
        </w:tabs>
        <w:spacing w:after="0"/>
        <w:rPr>
          <w:color w:val="1F497D" w:themeColor="text2"/>
        </w:rPr>
      </w:pPr>
      <w:r w:rsidRPr="00FF47CD">
        <w:rPr>
          <w:color w:val="1F497D" w:themeColor="text2"/>
        </w:rPr>
        <w:t>La clairconnaissance</w:t>
      </w:r>
      <w:r w:rsidR="00FF47CD">
        <w:rPr>
          <w:color w:val="1F497D" w:themeColor="text2"/>
        </w:rPr>
        <w:t xml:space="preserve"> – La sagesse des guides</w:t>
      </w:r>
    </w:p>
    <w:p w:rsidR="00784D44" w:rsidRDefault="00784D44" w:rsidP="00784D44">
      <w:pPr>
        <w:pStyle w:val="Paragraphedeliste"/>
        <w:tabs>
          <w:tab w:val="left" w:pos="0"/>
        </w:tabs>
        <w:spacing w:after="0"/>
      </w:pPr>
    </w:p>
    <w:p w:rsidR="002E4CBE" w:rsidRDefault="000965F7" w:rsidP="000965F7">
      <w:pPr>
        <w:pStyle w:val="Paragraphedeliste"/>
        <w:numPr>
          <w:ilvl w:val="0"/>
          <w:numId w:val="1"/>
        </w:numPr>
        <w:rPr>
          <w:b/>
          <w:color w:val="1F497D" w:themeColor="text2"/>
        </w:rPr>
      </w:pPr>
      <w:r w:rsidRPr="00784D44">
        <w:rPr>
          <w:b/>
          <w:color w:val="F79646" w:themeColor="accent6"/>
          <w:sz w:val="28"/>
          <w:szCs w:val="28"/>
        </w:rPr>
        <w:t xml:space="preserve">JOURNEE </w:t>
      </w:r>
      <w:r w:rsidR="002E4CBE" w:rsidRPr="00784D44">
        <w:rPr>
          <w:b/>
          <w:color w:val="F79646" w:themeColor="accent6"/>
          <w:sz w:val="28"/>
          <w:szCs w:val="28"/>
        </w:rPr>
        <w:t>6</w:t>
      </w:r>
      <w:r w:rsidRPr="003C725C">
        <w:rPr>
          <w:b/>
          <w:color w:val="595959" w:themeColor="text1" w:themeTint="A6"/>
          <w:sz w:val="28"/>
          <w:szCs w:val="28"/>
        </w:rPr>
        <w:t> </w:t>
      </w:r>
      <w:r w:rsidRPr="00820F5E">
        <w:rPr>
          <w:b/>
          <w:color w:val="1F497D" w:themeColor="text2"/>
        </w:rPr>
        <w:t xml:space="preserve">: </w:t>
      </w:r>
    </w:p>
    <w:p w:rsidR="00784D44" w:rsidRDefault="00FF47CD" w:rsidP="00784D44">
      <w:pPr>
        <w:pStyle w:val="Paragraphedeliste"/>
        <w:rPr>
          <w:b/>
          <w:color w:val="1F497D" w:themeColor="text2"/>
        </w:rPr>
      </w:pPr>
      <w:r>
        <w:rPr>
          <w:b/>
          <w:color w:val="1F497D" w:themeColor="text2"/>
        </w:rPr>
        <w:t xml:space="preserve">QUOI LEUR DEMANDER </w:t>
      </w:r>
    </w:p>
    <w:p w:rsidR="000965F7" w:rsidRDefault="000965F7" w:rsidP="00784D44">
      <w:pPr>
        <w:pStyle w:val="Paragraphedeliste"/>
      </w:pPr>
      <w:r>
        <w:t xml:space="preserve">Les guides vous aident. Ils ne font pas le travail à votre place. </w:t>
      </w:r>
    </w:p>
    <w:p w:rsidR="00784D44" w:rsidRDefault="00FF47CD" w:rsidP="00784D44">
      <w:pPr>
        <w:pStyle w:val="Paragraphedeliste"/>
        <w:rPr>
          <w:b/>
          <w:color w:val="1F497D" w:themeColor="text2"/>
        </w:rPr>
      </w:pPr>
      <w:r>
        <w:rPr>
          <w:b/>
          <w:color w:val="1F497D" w:themeColor="text2"/>
        </w:rPr>
        <w:t xml:space="preserve">COMMENT SE MANIFESTENT-ILS </w:t>
      </w:r>
    </w:p>
    <w:p w:rsidR="0003716B" w:rsidRDefault="000965F7" w:rsidP="00784D44">
      <w:pPr>
        <w:pStyle w:val="Paragraphedeliste"/>
      </w:pPr>
      <w:r>
        <w:t xml:space="preserve">Le langage des guides </w:t>
      </w:r>
      <w:r w:rsidR="00784D44">
        <w:t xml:space="preserve">- </w:t>
      </w:r>
      <w:r>
        <w:t>Comment reconnaître la voix de vos guides de votr</w:t>
      </w:r>
      <w:r w:rsidR="00FF47CD">
        <w:t xml:space="preserve">e mental ou de basses entités - </w:t>
      </w:r>
      <w:r>
        <w:t>Comment distinguer la vé</w:t>
      </w:r>
      <w:r w:rsidR="00FF47CD">
        <w:t>ritable guidance de la fausse </w:t>
      </w:r>
      <w:r w:rsidR="00784D44">
        <w:t xml:space="preserve">- </w:t>
      </w:r>
      <w:r>
        <w:t>Etre</w:t>
      </w:r>
      <w:r w:rsidR="00820F5E">
        <w:t xml:space="preserve"> à l’écoute des synchronicités.</w:t>
      </w:r>
    </w:p>
    <w:p w:rsidR="002E4CBE" w:rsidRPr="00820F5E" w:rsidRDefault="002E4CBE" w:rsidP="002E4CBE">
      <w:pPr>
        <w:pStyle w:val="Paragraphedeliste"/>
        <w:rPr>
          <w:b/>
          <w:color w:val="1F497D" w:themeColor="text2"/>
        </w:rPr>
      </w:pPr>
      <w:r w:rsidRPr="00820F5E">
        <w:rPr>
          <w:b/>
          <w:color w:val="1F497D" w:themeColor="text2"/>
        </w:rPr>
        <w:t xml:space="preserve"> COMMENT </w:t>
      </w:r>
      <w:r>
        <w:rPr>
          <w:b/>
          <w:color w:val="1F497D" w:themeColor="text2"/>
        </w:rPr>
        <w:t>LES REMERCIER</w:t>
      </w:r>
      <w:r w:rsidR="00FF47CD">
        <w:rPr>
          <w:b/>
          <w:color w:val="1F497D" w:themeColor="text2"/>
        </w:rPr>
        <w:t xml:space="preserve"> </w:t>
      </w:r>
    </w:p>
    <w:p w:rsidR="002E4CBE" w:rsidRDefault="00BE37DB" w:rsidP="00BE37DB">
      <w:pPr>
        <w:spacing w:after="0"/>
        <w:ind w:firstLine="708"/>
      </w:pPr>
      <w:r w:rsidRPr="00BE37DB">
        <w:t>Chaque journée sera ponctuée d’exercices pratiques, de méditations et d’échanges avec les guides</w:t>
      </w:r>
      <w:r>
        <w:t xml:space="preserve">. </w:t>
      </w:r>
    </w:p>
    <w:sectPr w:rsidR="002E4CBE" w:rsidSect="00B8646F">
      <w:footerReference w:type="default" r:id="rId8"/>
      <w:pgSz w:w="11906" w:h="16838"/>
      <w:pgMar w:top="284" w:right="991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CD" w:rsidRDefault="00FF47CD" w:rsidP="00FF47CD">
      <w:pPr>
        <w:spacing w:after="0" w:line="240" w:lineRule="auto"/>
      </w:pPr>
      <w:r>
        <w:separator/>
      </w:r>
    </w:p>
  </w:endnote>
  <w:endnote w:type="continuationSeparator" w:id="0">
    <w:p w:rsidR="00FF47CD" w:rsidRDefault="00FF47CD" w:rsidP="00F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CD" w:rsidRDefault="00D06B8E">
    <w:pPr>
      <w:pStyle w:val="Pieddepage"/>
    </w:pPr>
    <w:r>
      <w:t xml:space="preserve">            </w:t>
    </w:r>
    <w:hyperlink r:id="rId1" w:history="1">
      <w:r w:rsidR="00FF47CD" w:rsidRPr="003F5A82">
        <w:rPr>
          <w:rStyle w:val="Lienhypertexte"/>
        </w:rPr>
        <w:t>www.etoiledelumiere.net</w:t>
      </w:r>
    </w:hyperlink>
    <w:r w:rsidR="00415783">
      <w:tab/>
    </w:r>
    <w:r w:rsidR="00415783">
      <w:tab/>
      <w:t>Atelier collectif : Communiquer avec</w:t>
    </w:r>
    <w:r w:rsidR="00FF47CD">
      <w:t xml:space="preserve"> ses guides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CD" w:rsidRDefault="00FF47CD" w:rsidP="00FF47CD">
      <w:pPr>
        <w:spacing w:after="0" w:line="240" w:lineRule="auto"/>
      </w:pPr>
      <w:r>
        <w:separator/>
      </w:r>
    </w:p>
  </w:footnote>
  <w:footnote w:type="continuationSeparator" w:id="0">
    <w:p w:rsidR="00FF47CD" w:rsidRDefault="00FF47CD" w:rsidP="00FF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4D3"/>
    <w:multiLevelType w:val="hybridMultilevel"/>
    <w:tmpl w:val="3178371A"/>
    <w:lvl w:ilvl="0" w:tplc="30360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7"/>
    <w:rsid w:val="0003716B"/>
    <w:rsid w:val="000965F7"/>
    <w:rsid w:val="002065BA"/>
    <w:rsid w:val="002E4CBE"/>
    <w:rsid w:val="002E6D86"/>
    <w:rsid w:val="003C725C"/>
    <w:rsid w:val="00415783"/>
    <w:rsid w:val="00784D44"/>
    <w:rsid w:val="00820F5E"/>
    <w:rsid w:val="0084529E"/>
    <w:rsid w:val="00855850"/>
    <w:rsid w:val="00A0424C"/>
    <w:rsid w:val="00B8646F"/>
    <w:rsid w:val="00BE37DB"/>
    <w:rsid w:val="00D06B8E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7CD"/>
  </w:style>
  <w:style w:type="paragraph" w:styleId="Pieddepage">
    <w:name w:val="footer"/>
    <w:basedOn w:val="Normal"/>
    <w:link w:val="PieddepageCar"/>
    <w:uiPriority w:val="99"/>
    <w:unhideWhenUsed/>
    <w:rsid w:val="00F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7CD"/>
  </w:style>
  <w:style w:type="character" w:styleId="Lienhypertexte">
    <w:name w:val="Hyperlink"/>
    <w:basedOn w:val="Policepardfaut"/>
    <w:uiPriority w:val="99"/>
    <w:unhideWhenUsed/>
    <w:rsid w:val="00FF4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7CD"/>
  </w:style>
  <w:style w:type="paragraph" w:styleId="Pieddepage">
    <w:name w:val="footer"/>
    <w:basedOn w:val="Normal"/>
    <w:link w:val="PieddepageCar"/>
    <w:uiPriority w:val="99"/>
    <w:unhideWhenUsed/>
    <w:rsid w:val="00F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7CD"/>
  </w:style>
  <w:style w:type="character" w:styleId="Lienhypertexte">
    <w:name w:val="Hyperlink"/>
    <w:basedOn w:val="Policepardfaut"/>
    <w:uiPriority w:val="99"/>
    <w:unhideWhenUsed/>
    <w:rsid w:val="00FF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oiledelumi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18</cp:revision>
  <dcterms:created xsi:type="dcterms:W3CDTF">2018-01-27T17:37:00Z</dcterms:created>
  <dcterms:modified xsi:type="dcterms:W3CDTF">2018-02-21T16:57:00Z</dcterms:modified>
</cp:coreProperties>
</file>